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716C" w14:textId="77777777" w:rsidR="00BE17C8" w:rsidRDefault="00BF076E">
      <w:pPr>
        <w:pStyle w:val="Heading1"/>
        <w:spacing w:before="88" w:line="254" w:lineRule="auto"/>
        <w:ind w:left="1178"/>
      </w:pPr>
      <w:r>
        <w:t>MINUTES LONGWOOD OWNERS’ ASSOCIATION, INC. BOARD MEETING- 1ST QUARTER 2021</w:t>
      </w:r>
    </w:p>
    <w:p w14:paraId="0B6CE872" w14:textId="77777777" w:rsidR="00BE17C8" w:rsidRDefault="00BF076E">
      <w:pPr>
        <w:spacing w:line="319" w:lineRule="exact"/>
        <w:ind w:left="1176" w:right="1116"/>
        <w:jc w:val="center"/>
        <w:rPr>
          <w:b/>
          <w:sz w:val="28"/>
        </w:rPr>
      </w:pPr>
      <w:r>
        <w:rPr>
          <w:b/>
          <w:sz w:val="28"/>
        </w:rPr>
        <w:t>JANUARY 9, 2021-4PM</w:t>
      </w:r>
    </w:p>
    <w:p w14:paraId="6C1E1755" w14:textId="77777777" w:rsidR="00BE17C8" w:rsidRDefault="00BE17C8">
      <w:pPr>
        <w:pStyle w:val="BodyText"/>
        <w:ind w:left="0"/>
        <w:rPr>
          <w:b/>
          <w:sz w:val="32"/>
        </w:rPr>
      </w:pPr>
    </w:p>
    <w:p w14:paraId="05ABB67E" w14:textId="57B23C90" w:rsidR="00BE17C8" w:rsidRDefault="00BF076E" w:rsidP="000E2F5A">
      <w:pPr>
        <w:pStyle w:val="BodyText"/>
        <w:spacing w:before="272"/>
        <w:ind w:left="100" w:right="151"/>
        <w:rPr>
          <w:i/>
          <w:iCs/>
          <w:sz w:val="24"/>
          <w:szCs w:val="24"/>
        </w:rPr>
      </w:pPr>
      <w:r w:rsidRPr="00862499">
        <w:rPr>
          <w:i/>
          <w:iCs/>
          <w:sz w:val="24"/>
          <w:szCs w:val="24"/>
        </w:rPr>
        <w:t>RE: (</w:t>
      </w:r>
      <w:r w:rsidR="00082F9D" w:rsidRPr="00862499">
        <w:rPr>
          <w:i/>
          <w:iCs/>
          <w:sz w:val="24"/>
          <w:szCs w:val="24"/>
        </w:rPr>
        <w:t xml:space="preserve">Longwood </w:t>
      </w:r>
      <w:r w:rsidRPr="00862499">
        <w:rPr>
          <w:i/>
          <w:iCs/>
          <w:sz w:val="24"/>
          <w:szCs w:val="24"/>
        </w:rPr>
        <w:t>By Laws Sec 5.5 Emergency Declaration) Due to social distancing protocol</w:t>
      </w:r>
      <w:r w:rsidR="00F620CD" w:rsidRPr="00862499">
        <w:rPr>
          <w:i/>
          <w:iCs/>
          <w:sz w:val="24"/>
          <w:szCs w:val="24"/>
        </w:rPr>
        <w:t>s</w:t>
      </w:r>
      <w:r w:rsidRPr="00862499">
        <w:rPr>
          <w:i/>
          <w:iCs/>
          <w:sz w:val="24"/>
          <w:szCs w:val="24"/>
        </w:rPr>
        <w:t xml:space="preserve"> required for coronavirus</w:t>
      </w:r>
      <w:r w:rsidR="006A55EE">
        <w:rPr>
          <w:i/>
          <w:iCs/>
          <w:sz w:val="24"/>
          <w:szCs w:val="24"/>
        </w:rPr>
        <w:t>, the number of high</w:t>
      </w:r>
      <w:r w:rsidR="00026A9C">
        <w:rPr>
          <w:i/>
          <w:iCs/>
          <w:sz w:val="24"/>
          <w:szCs w:val="24"/>
        </w:rPr>
        <w:t>-</w:t>
      </w:r>
      <w:r w:rsidR="006A55EE">
        <w:rPr>
          <w:i/>
          <w:iCs/>
          <w:sz w:val="24"/>
          <w:szCs w:val="24"/>
        </w:rPr>
        <w:t>risk owners,</w:t>
      </w:r>
      <w:r w:rsidRPr="00862499">
        <w:rPr>
          <w:i/>
          <w:iCs/>
          <w:sz w:val="24"/>
          <w:szCs w:val="24"/>
        </w:rPr>
        <w:t xml:space="preserve"> </w:t>
      </w:r>
      <w:r w:rsidR="002E5924" w:rsidRPr="00862499">
        <w:rPr>
          <w:i/>
          <w:iCs/>
          <w:sz w:val="24"/>
          <w:szCs w:val="24"/>
        </w:rPr>
        <w:t xml:space="preserve">and the forecast temperature in the high 40’s an open-air meeting was considered unwise.  </w:t>
      </w:r>
      <w:r w:rsidRPr="00862499">
        <w:rPr>
          <w:i/>
          <w:iCs/>
          <w:sz w:val="24"/>
          <w:szCs w:val="24"/>
        </w:rPr>
        <w:t xml:space="preserve">Owner participation in the Board Meeting was </w:t>
      </w:r>
      <w:r w:rsidR="002E5924" w:rsidRPr="00862499">
        <w:rPr>
          <w:i/>
          <w:iCs/>
          <w:sz w:val="24"/>
          <w:szCs w:val="24"/>
        </w:rPr>
        <w:t xml:space="preserve">offered and </w:t>
      </w:r>
      <w:r w:rsidRPr="00862499">
        <w:rPr>
          <w:i/>
          <w:iCs/>
          <w:sz w:val="24"/>
          <w:szCs w:val="24"/>
        </w:rPr>
        <w:t xml:space="preserve">conducted by email and phone. There were no comments </w:t>
      </w:r>
      <w:r w:rsidR="006D1882" w:rsidRPr="00862499">
        <w:rPr>
          <w:i/>
          <w:iCs/>
          <w:sz w:val="24"/>
          <w:szCs w:val="24"/>
        </w:rPr>
        <w:t xml:space="preserve">by email </w:t>
      </w:r>
      <w:r w:rsidRPr="00862499">
        <w:rPr>
          <w:i/>
          <w:iCs/>
          <w:sz w:val="24"/>
          <w:szCs w:val="24"/>
        </w:rPr>
        <w:t xml:space="preserve">or calls received by the Board.  </w:t>
      </w:r>
    </w:p>
    <w:p w14:paraId="73DA5955" w14:textId="77777777" w:rsidR="000E2F5A" w:rsidRDefault="000E2F5A" w:rsidP="000E2F5A">
      <w:pPr>
        <w:pStyle w:val="BodyText"/>
        <w:spacing w:before="272"/>
        <w:ind w:left="100" w:right="151"/>
        <w:rPr>
          <w:sz w:val="26"/>
        </w:rPr>
      </w:pPr>
    </w:p>
    <w:p w14:paraId="2784A17E" w14:textId="77777777" w:rsidR="00BE17C8" w:rsidRDefault="00BF076E" w:rsidP="00082F9D">
      <w:pPr>
        <w:pStyle w:val="BodyText"/>
        <w:ind w:left="100" w:right="159"/>
      </w:pPr>
      <w:r>
        <w:t>President, David Frame called the meeting to order at 4:05pm. All Board members were present.</w:t>
      </w:r>
    </w:p>
    <w:p w14:paraId="26342E93" w14:textId="77777777" w:rsidR="00BE17C8" w:rsidRDefault="00BE17C8">
      <w:pPr>
        <w:pStyle w:val="BodyText"/>
        <w:ind w:left="0"/>
      </w:pPr>
    </w:p>
    <w:p w14:paraId="3AEB820A" w14:textId="5DD521DC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before="1" w:line="232" w:lineRule="auto"/>
        <w:ind w:right="138"/>
        <w:rPr>
          <w:sz w:val="28"/>
        </w:rPr>
      </w:pPr>
      <w:r>
        <w:rPr>
          <w:position w:val="1"/>
          <w:sz w:val="28"/>
        </w:rPr>
        <w:t xml:space="preserve">Minutes from the last meeting were approved as read and </w:t>
      </w:r>
      <w:r w:rsidR="00082F9D">
        <w:rPr>
          <w:position w:val="1"/>
          <w:sz w:val="28"/>
        </w:rPr>
        <w:t xml:space="preserve">will be </w:t>
      </w:r>
      <w:r>
        <w:rPr>
          <w:position w:val="1"/>
          <w:sz w:val="28"/>
        </w:rPr>
        <w:t xml:space="preserve">posted on </w:t>
      </w:r>
      <w:r>
        <w:rPr>
          <w:spacing w:val="-4"/>
          <w:position w:val="1"/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Longwood website</w:t>
      </w:r>
      <w:r w:rsidR="00082F9D">
        <w:rPr>
          <w:sz w:val="28"/>
        </w:rPr>
        <w:t xml:space="preserve"> along with </w:t>
      </w:r>
      <w:r w:rsidR="00F620CD">
        <w:rPr>
          <w:sz w:val="28"/>
        </w:rPr>
        <w:t>2020 and 2021 financial statements.</w:t>
      </w:r>
    </w:p>
    <w:p w14:paraId="77E87BCB" w14:textId="1AA1F7B6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before="5" w:line="232" w:lineRule="auto"/>
        <w:ind w:right="306"/>
        <w:rPr>
          <w:sz w:val="28"/>
        </w:rPr>
      </w:pPr>
      <w:r>
        <w:rPr>
          <w:position w:val="1"/>
          <w:sz w:val="28"/>
        </w:rPr>
        <w:t>Discussion on requirement of TX Property code 209.0051</w:t>
      </w:r>
      <w:r w:rsidR="006551D1">
        <w:rPr>
          <w:position w:val="1"/>
          <w:sz w:val="28"/>
        </w:rPr>
        <w:t>.  U</w:t>
      </w:r>
      <w:r>
        <w:rPr>
          <w:position w:val="1"/>
          <w:sz w:val="28"/>
        </w:rPr>
        <w:t>se of</w:t>
      </w:r>
      <w:r>
        <w:rPr>
          <w:sz w:val="28"/>
        </w:rPr>
        <w:t xml:space="preserve"> web-based</w:t>
      </w:r>
      <w:r>
        <w:rPr>
          <w:spacing w:val="17"/>
          <w:sz w:val="28"/>
        </w:rPr>
        <w:t xml:space="preserve"> </w:t>
      </w:r>
      <w:r w:rsidR="00F620CD">
        <w:rPr>
          <w:spacing w:val="17"/>
          <w:sz w:val="28"/>
        </w:rPr>
        <w:t xml:space="preserve">communication </w:t>
      </w:r>
      <w:r>
        <w:rPr>
          <w:sz w:val="28"/>
        </w:rPr>
        <w:t>was</w:t>
      </w:r>
      <w:r>
        <w:rPr>
          <w:spacing w:val="18"/>
          <w:sz w:val="28"/>
        </w:rPr>
        <w:t xml:space="preserve"> </w:t>
      </w:r>
      <w:r>
        <w:rPr>
          <w:sz w:val="28"/>
        </w:rPr>
        <w:t>considered</w:t>
      </w:r>
      <w:r>
        <w:rPr>
          <w:spacing w:val="18"/>
          <w:sz w:val="28"/>
        </w:rPr>
        <w:t xml:space="preserve"> </w:t>
      </w:r>
      <w:r>
        <w:rPr>
          <w:sz w:val="28"/>
        </w:rPr>
        <w:t>impracticable</w:t>
      </w:r>
      <w:r>
        <w:rPr>
          <w:spacing w:val="18"/>
          <w:sz w:val="28"/>
        </w:rPr>
        <w:t xml:space="preserve"> </w:t>
      </w:r>
      <w:r>
        <w:rPr>
          <w:sz w:val="28"/>
        </w:rPr>
        <w:t>for</w:t>
      </w:r>
      <w:r>
        <w:rPr>
          <w:spacing w:val="17"/>
          <w:sz w:val="28"/>
        </w:rPr>
        <w:t xml:space="preserve"> </w:t>
      </w:r>
      <w:r w:rsidR="00F620CD">
        <w:rPr>
          <w:spacing w:val="17"/>
          <w:sz w:val="28"/>
        </w:rPr>
        <w:t xml:space="preserve">Owner participation.  </w:t>
      </w:r>
    </w:p>
    <w:p w14:paraId="48299E44" w14:textId="4BD55BE7" w:rsidR="006551D1" w:rsidRPr="006551D1" w:rsidRDefault="00BF076E" w:rsidP="006551D1">
      <w:pPr>
        <w:pStyle w:val="ListParagraph"/>
        <w:numPr>
          <w:ilvl w:val="0"/>
          <w:numId w:val="1"/>
        </w:numPr>
        <w:tabs>
          <w:tab w:val="left" w:pos="330"/>
        </w:tabs>
        <w:spacing w:before="5" w:line="232" w:lineRule="auto"/>
        <w:ind w:right="508"/>
        <w:rPr>
          <w:sz w:val="28"/>
          <w:szCs w:val="28"/>
        </w:rPr>
      </w:pPr>
      <w:r w:rsidRPr="006551D1">
        <w:rPr>
          <w:sz w:val="28"/>
          <w:szCs w:val="28"/>
        </w:rPr>
        <w:t>Oﬃcer appointment</w:t>
      </w:r>
      <w:r w:rsidR="00F620CD">
        <w:rPr>
          <w:sz w:val="28"/>
          <w:szCs w:val="28"/>
        </w:rPr>
        <w:t>s</w:t>
      </w:r>
      <w:r w:rsidRPr="006551D1">
        <w:rPr>
          <w:sz w:val="28"/>
          <w:szCs w:val="28"/>
        </w:rPr>
        <w:t xml:space="preserve"> for Board of Directors </w:t>
      </w:r>
      <w:r w:rsidRPr="006551D1">
        <w:rPr>
          <w:spacing w:val="-4"/>
          <w:sz w:val="28"/>
          <w:szCs w:val="28"/>
        </w:rPr>
        <w:t>2021</w:t>
      </w:r>
    </w:p>
    <w:p w14:paraId="75ACF693" w14:textId="4D1560A6" w:rsidR="00BE17C8" w:rsidRPr="006551D1" w:rsidRDefault="00BF076E" w:rsidP="006551D1">
      <w:pPr>
        <w:pStyle w:val="ListParagraph"/>
        <w:tabs>
          <w:tab w:val="left" w:pos="330"/>
        </w:tabs>
        <w:spacing w:before="5" w:line="232" w:lineRule="auto"/>
        <w:ind w:left="720" w:right="508" w:firstLine="0"/>
        <w:rPr>
          <w:sz w:val="28"/>
          <w:szCs w:val="28"/>
        </w:rPr>
      </w:pPr>
      <w:r w:rsidRPr="006551D1">
        <w:rPr>
          <w:sz w:val="28"/>
          <w:szCs w:val="28"/>
        </w:rPr>
        <w:t>David Frame, President</w:t>
      </w:r>
    </w:p>
    <w:p w14:paraId="1FCC9A68" w14:textId="77777777" w:rsidR="006551D1" w:rsidRPr="006551D1" w:rsidRDefault="00BF076E" w:rsidP="006551D1">
      <w:pPr>
        <w:ind w:left="391" w:firstLine="329"/>
        <w:rPr>
          <w:sz w:val="28"/>
          <w:szCs w:val="28"/>
        </w:rPr>
      </w:pPr>
      <w:r w:rsidRPr="006551D1">
        <w:rPr>
          <w:sz w:val="28"/>
          <w:szCs w:val="28"/>
        </w:rPr>
        <w:t xml:space="preserve">Jack Gunion, Vice </w:t>
      </w:r>
      <w:r w:rsidR="006551D1" w:rsidRPr="006551D1">
        <w:rPr>
          <w:sz w:val="28"/>
          <w:szCs w:val="28"/>
        </w:rPr>
        <w:t>P</w:t>
      </w:r>
      <w:r w:rsidRPr="006551D1">
        <w:rPr>
          <w:sz w:val="28"/>
          <w:szCs w:val="28"/>
        </w:rPr>
        <w:t>resident</w:t>
      </w:r>
      <w:r w:rsidR="006551D1" w:rsidRPr="006551D1">
        <w:rPr>
          <w:sz w:val="28"/>
          <w:szCs w:val="28"/>
        </w:rPr>
        <w:t>,</w:t>
      </w:r>
    </w:p>
    <w:p w14:paraId="4C4A8C75" w14:textId="77777777" w:rsidR="006551D1" w:rsidRPr="006551D1" w:rsidRDefault="00BF076E" w:rsidP="006551D1">
      <w:pPr>
        <w:ind w:left="391" w:firstLine="329"/>
        <w:rPr>
          <w:sz w:val="28"/>
          <w:szCs w:val="28"/>
        </w:rPr>
      </w:pPr>
      <w:r w:rsidRPr="006551D1">
        <w:rPr>
          <w:sz w:val="28"/>
          <w:szCs w:val="28"/>
        </w:rPr>
        <w:t>Cheryl Stark, Treasurer</w:t>
      </w:r>
      <w:r w:rsidR="006551D1" w:rsidRPr="006551D1">
        <w:rPr>
          <w:sz w:val="28"/>
          <w:szCs w:val="28"/>
        </w:rPr>
        <w:t>,</w:t>
      </w:r>
    </w:p>
    <w:p w14:paraId="077C64A2" w14:textId="2150F0C7" w:rsidR="00BE17C8" w:rsidRPr="006551D1" w:rsidRDefault="00BF076E" w:rsidP="006551D1">
      <w:pPr>
        <w:pStyle w:val="Heading2"/>
        <w:ind w:left="391"/>
      </w:pPr>
      <w:r w:rsidRPr="006551D1">
        <w:t xml:space="preserve">Becky Muse, </w:t>
      </w:r>
      <w:r w:rsidR="006551D1" w:rsidRPr="006551D1">
        <w:t>S</w:t>
      </w:r>
      <w:r w:rsidRPr="006551D1">
        <w:t>ecretary</w:t>
      </w:r>
    </w:p>
    <w:p w14:paraId="4A2D5ED0" w14:textId="77777777" w:rsidR="00BE17C8" w:rsidRPr="006551D1" w:rsidRDefault="00BE17C8" w:rsidP="006551D1">
      <w:pPr>
        <w:pStyle w:val="BodyText"/>
        <w:spacing w:before="2"/>
        <w:ind w:left="391"/>
      </w:pPr>
    </w:p>
    <w:p w14:paraId="499B21BC" w14:textId="77777777" w:rsidR="00BE17C8" w:rsidRDefault="00BF076E">
      <w:pPr>
        <w:pStyle w:val="BodyText"/>
        <w:spacing w:line="320" w:lineRule="exact"/>
        <w:ind w:left="100"/>
      </w:pPr>
      <w:r>
        <w:t>Cheryl Stark presented the Treasurer’s Report</w:t>
      </w:r>
    </w:p>
    <w:p w14:paraId="5F6A10C5" w14:textId="77777777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before="6" w:line="232" w:lineRule="auto"/>
        <w:ind w:right="938"/>
        <w:rPr>
          <w:sz w:val="28"/>
        </w:rPr>
      </w:pPr>
      <w:r>
        <w:rPr>
          <w:position w:val="1"/>
          <w:sz w:val="28"/>
        </w:rPr>
        <w:t xml:space="preserve">Closed out 2020 financial report (copy attached). She will send </w:t>
      </w:r>
      <w:r>
        <w:rPr>
          <w:spacing w:val="-8"/>
          <w:position w:val="1"/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accountant for tax</w:t>
      </w:r>
      <w:r>
        <w:rPr>
          <w:spacing w:val="2"/>
          <w:sz w:val="28"/>
        </w:rPr>
        <w:t xml:space="preserve"> </w:t>
      </w:r>
      <w:r>
        <w:rPr>
          <w:sz w:val="28"/>
        </w:rPr>
        <w:t>filing.</w:t>
      </w:r>
    </w:p>
    <w:p w14:paraId="03124FDA" w14:textId="77777777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line="324" w:lineRule="exact"/>
        <w:rPr>
          <w:sz w:val="28"/>
        </w:rPr>
      </w:pPr>
      <w:r>
        <w:rPr>
          <w:position w:val="1"/>
          <w:sz w:val="28"/>
        </w:rPr>
        <w:t>Reviewed 2021 Budget</w:t>
      </w:r>
    </w:p>
    <w:p w14:paraId="708E2274" w14:textId="20B60E98" w:rsidR="00BE17C8" w:rsidRDefault="00BF076E">
      <w:pPr>
        <w:pStyle w:val="BodyText"/>
        <w:spacing w:line="317" w:lineRule="exact"/>
        <w:ind w:left="333"/>
      </w:pPr>
      <w:r>
        <w:t>Six outstanding maintenance fees</w:t>
      </w:r>
      <w:r w:rsidR="002E5924">
        <w:t xml:space="preserve"> remaining</w:t>
      </w:r>
    </w:p>
    <w:p w14:paraId="17CCA831" w14:textId="77777777" w:rsidR="00BE17C8" w:rsidRDefault="00BE17C8">
      <w:pPr>
        <w:pStyle w:val="BodyText"/>
        <w:spacing w:before="8"/>
        <w:ind w:left="0"/>
        <w:rPr>
          <w:sz w:val="27"/>
        </w:rPr>
      </w:pPr>
    </w:p>
    <w:p w14:paraId="215D2782" w14:textId="77777777" w:rsidR="00BE17C8" w:rsidRDefault="00BF076E">
      <w:pPr>
        <w:pStyle w:val="BodyText"/>
        <w:spacing w:line="321" w:lineRule="exact"/>
        <w:ind w:left="100"/>
      </w:pPr>
      <w:r>
        <w:t>Property</w:t>
      </w:r>
    </w:p>
    <w:p w14:paraId="0DC1798D" w14:textId="30F24642" w:rsidR="00BE17C8" w:rsidRDefault="00BF076E">
      <w:pPr>
        <w:pStyle w:val="BodyText"/>
        <w:spacing w:line="319" w:lineRule="exact"/>
        <w:ind w:left="100"/>
      </w:pPr>
      <w:r>
        <w:t>The following improvements/projects were discussed</w:t>
      </w:r>
    </w:p>
    <w:p w14:paraId="5260C919" w14:textId="558F116B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before="6" w:line="232" w:lineRule="auto"/>
        <w:ind w:right="388"/>
        <w:rPr>
          <w:sz w:val="28"/>
        </w:rPr>
      </w:pPr>
      <w:r>
        <w:rPr>
          <w:position w:val="1"/>
          <w:sz w:val="28"/>
        </w:rPr>
        <w:t xml:space="preserve">Determine the scope and purpose of clearing </w:t>
      </w:r>
      <w:r w:rsidR="00F620CD">
        <w:rPr>
          <w:position w:val="1"/>
          <w:sz w:val="28"/>
        </w:rPr>
        <w:t>o</w:t>
      </w:r>
      <w:r w:rsidR="006065D1">
        <w:rPr>
          <w:position w:val="1"/>
          <w:sz w:val="28"/>
        </w:rPr>
        <w:t>n</w:t>
      </w:r>
      <w:r w:rsidR="00F620CD">
        <w:rPr>
          <w:position w:val="1"/>
          <w:sz w:val="28"/>
        </w:rPr>
        <w:t xml:space="preserve"> </w:t>
      </w:r>
      <w:r>
        <w:rPr>
          <w:position w:val="1"/>
          <w:sz w:val="28"/>
        </w:rPr>
        <w:t xml:space="preserve">High School property </w:t>
      </w:r>
      <w:r>
        <w:rPr>
          <w:spacing w:val="-8"/>
          <w:position w:val="1"/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the south</w:t>
      </w:r>
      <w:r w:rsidR="006065D1">
        <w:rPr>
          <w:sz w:val="28"/>
        </w:rPr>
        <w:t>ern</w:t>
      </w:r>
      <w:r>
        <w:rPr>
          <w:sz w:val="28"/>
        </w:rPr>
        <w:t xml:space="preserve"> perimeter of</w:t>
      </w:r>
      <w:r>
        <w:rPr>
          <w:spacing w:val="5"/>
          <w:sz w:val="28"/>
        </w:rPr>
        <w:t xml:space="preserve"> </w:t>
      </w:r>
      <w:r>
        <w:rPr>
          <w:sz w:val="28"/>
        </w:rPr>
        <w:t>Longwood</w:t>
      </w:r>
    </w:p>
    <w:p w14:paraId="660FAABB" w14:textId="037B5087" w:rsidR="00BE17C8" w:rsidRDefault="00F620CD">
      <w:pPr>
        <w:pStyle w:val="ListParagraph"/>
        <w:numPr>
          <w:ilvl w:val="0"/>
          <w:numId w:val="1"/>
        </w:numPr>
        <w:tabs>
          <w:tab w:val="left" w:pos="330"/>
        </w:tabs>
        <w:spacing w:line="323" w:lineRule="exact"/>
        <w:rPr>
          <w:sz w:val="28"/>
        </w:rPr>
      </w:pPr>
      <w:r>
        <w:rPr>
          <w:position w:val="1"/>
          <w:sz w:val="28"/>
        </w:rPr>
        <w:t xml:space="preserve">Develop </w:t>
      </w:r>
      <w:r w:rsidR="00BF076E">
        <w:rPr>
          <w:position w:val="1"/>
          <w:sz w:val="28"/>
        </w:rPr>
        <w:t>an estimate on fence</w:t>
      </w:r>
      <w:r w:rsidR="00BF076E">
        <w:rPr>
          <w:spacing w:val="7"/>
          <w:position w:val="1"/>
          <w:sz w:val="28"/>
        </w:rPr>
        <w:t xml:space="preserve"> </w:t>
      </w:r>
      <w:r w:rsidR="00BF076E">
        <w:rPr>
          <w:position w:val="1"/>
          <w:sz w:val="28"/>
        </w:rPr>
        <w:t>repair</w:t>
      </w:r>
      <w:r>
        <w:rPr>
          <w:position w:val="1"/>
          <w:sz w:val="28"/>
        </w:rPr>
        <w:t>s</w:t>
      </w:r>
    </w:p>
    <w:p w14:paraId="0215C24C" w14:textId="1E430012" w:rsidR="00BE17C8" w:rsidRDefault="006065D1">
      <w:pPr>
        <w:pStyle w:val="ListParagraph"/>
        <w:numPr>
          <w:ilvl w:val="0"/>
          <w:numId w:val="1"/>
        </w:numPr>
        <w:tabs>
          <w:tab w:val="left" w:pos="330"/>
        </w:tabs>
        <w:spacing w:line="320" w:lineRule="exact"/>
        <w:rPr>
          <w:sz w:val="28"/>
        </w:rPr>
      </w:pPr>
      <w:r>
        <w:rPr>
          <w:position w:val="1"/>
          <w:sz w:val="28"/>
        </w:rPr>
        <w:t>Es</w:t>
      </w:r>
      <w:r w:rsidR="00BF076E">
        <w:rPr>
          <w:position w:val="1"/>
          <w:sz w:val="28"/>
        </w:rPr>
        <w:t xml:space="preserve">timate </w:t>
      </w:r>
      <w:r>
        <w:rPr>
          <w:position w:val="1"/>
          <w:sz w:val="28"/>
        </w:rPr>
        <w:t xml:space="preserve">from contractor </w:t>
      </w:r>
      <w:r w:rsidR="00BF076E">
        <w:rPr>
          <w:position w:val="1"/>
          <w:sz w:val="28"/>
        </w:rPr>
        <w:t>on curb</w:t>
      </w:r>
      <w:r w:rsidR="00BF076E">
        <w:rPr>
          <w:spacing w:val="23"/>
          <w:position w:val="1"/>
          <w:sz w:val="28"/>
        </w:rPr>
        <w:t xml:space="preserve"> </w:t>
      </w:r>
      <w:r w:rsidR="00BF076E">
        <w:rPr>
          <w:position w:val="1"/>
          <w:sz w:val="28"/>
        </w:rPr>
        <w:t>repairs</w:t>
      </w:r>
    </w:p>
    <w:p w14:paraId="17CB827A" w14:textId="5D0155B9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line="320" w:lineRule="exact"/>
        <w:rPr>
          <w:sz w:val="28"/>
        </w:rPr>
      </w:pPr>
      <w:r>
        <w:rPr>
          <w:position w:val="1"/>
          <w:sz w:val="28"/>
        </w:rPr>
        <w:t>Improve the visibility of house number</w:t>
      </w:r>
      <w:r>
        <w:rPr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signs</w:t>
      </w:r>
    </w:p>
    <w:p w14:paraId="755943E2" w14:textId="312BEB6C" w:rsidR="00BE17C8" w:rsidRDefault="00F620CD">
      <w:pPr>
        <w:pStyle w:val="ListParagraph"/>
        <w:numPr>
          <w:ilvl w:val="0"/>
          <w:numId w:val="1"/>
        </w:numPr>
        <w:tabs>
          <w:tab w:val="left" w:pos="330"/>
        </w:tabs>
        <w:spacing w:line="326" w:lineRule="exact"/>
        <w:rPr>
          <w:sz w:val="28"/>
        </w:rPr>
      </w:pPr>
      <w:r>
        <w:rPr>
          <w:position w:val="1"/>
          <w:sz w:val="28"/>
        </w:rPr>
        <w:t>Investigate s</w:t>
      </w:r>
      <w:r w:rsidR="00BF076E">
        <w:rPr>
          <w:position w:val="1"/>
          <w:sz w:val="28"/>
        </w:rPr>
        <w:t>tencil</w:t>
      </w:r>
      <w:r>
        <w:rPr>
          <w:position w:val="1"/>
          <w:sz w:val="28"/>
        </w:rPr>
        <w:t>s</w:t>
      </w:r>
      <w:r w:rsidR="00BF076E">
        <w:rPr>
          <w:position w:val="1"/>
          <w:sz w:val="28"/>
        </w:rPr>
        <w:t xml:space="preserve"> for curb</w:t>
      </w:r>
      <w:r w:rsidR="00BF076E">
        <w:rPr>
          <w:spacing w:val="1"/>
          <w:position w:val="1"/>
          <w:sz w:val="28"/>
        </w:rPr>
        <w:t xml:space="preserve"> </w:t>
      </w:r>
      <w:r w:rsidR="00BF076E">
        <w:rPr>
          <w:position w:val="1"/>
          <w:sz w:val="28"/>
        </w:rPr>
        <w:t>numbers</w:t>
      </w:r>
    </w:p>
    <w:p w14:paraId="7C8E2378" w14:textId="77777777" w:rsidR="00BE17C8" w:rsidRDefault="00BE17C8">
      <w:pPr>
        <w:spacing w:line="326" w:lineRule="exact"/>
        <w:rPr>
          <w:sz w:val="28"/>
        </w:rPr>
        <w:sectPr w:rsidR="00BE17C8">
          <w:type w:val="continuous"/>
          <w:pgSz w:w="12240" w:h="15840"/>
          <w:pgMar w:top="1360" w:right="1400" w:bottom="280" w:left="1340" w:header="720" w:footer="720" w:gutter="0"/>
          <w:cols w:space="720"/>
        </w:sectPr>
      </w:pPr>
    </w:p>
    <w:p w14:paraId="73F3A1DC" w14:textId="5EA02A4E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before="88"/>
        <w:rPr>
          <w:sz w:val="28"/>
        </w:rPr>
      </w:pPr>
      <w:r>
        <w:rPr>
          <w:position w:val="1"/>
          <w:sz w:val="28"/>
        </w:rPr>
        <w:lastRenderedPageBreak/>
        <w:t>USPS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issues</w:t>
      </w:r>
      <w:r w:rsidR="006D1882">
        <w:rPr>
          <w:position w:val="1"/>
          <w:sz w:val="28"/>
        </w:rPr>
        <w:t xml:space="preserve"> – problems continue, no apparent solution</w:t>
      </w:r>
    </w:p>
    <w:p w14:paraId="64956B15" w14:textId="77777777" w:rsidR="00BE17C8" w:rsidRDefault="00BE17C8">
      <w:pPr>
        <w:pStyle w:val="BodyText"/>
        <w:spacing w:before="10"/>
        <w:ind w:left="0"/>
        <w:rPr>
          <w:sz w:val="26"/>
        </w:rPr>
      </w:pPr>
    </w:p>
    <w:p w14:paraId="5339EFB3" w14:textId="77777777" w:rsidR="00BE17C8" w:rsidRDefault="00BF076E">
      <w:pPr>
        <w:pStyle w:val="BodyText"/>
        <w:spacing w:before="1" w:line="320" w:lineRule="exact"/>
        <w:ind w:left="100"/>
      </w:pPr>
      <w:r>
        <w:t>Architectural Control Committee Report</w:t>
      </w:r>
    </w:p>
    <w:p w14:paraId="70AD9585" w14:textId="77777777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line="324" w:lineRule="exact"/>
        <w:rPr>
          <w:sz w:val="28"/>
        </w:rPr>
      </w:pPr>
      <w:r>
        <w:rPr>
          <w:position w:val="1"/>
          <w:sz w:val="28"/>
        </w:rPr>
        <w:t>No new construction reported. Several renovations in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>progress.</w:t>
      </w:r>
    </w:p>
    <w:p w14:paraId="4E4DF3F2" w14:textId="309B3ADC" w:rsidR="00BE17C8" w:rsidRDefault="00BF076E">
      <w:pPr>
        <w:pStyle w:val="ListParagraph"/>
        <w:numPr>
          <w:ilvl w:val="0"/>
          <w:numId w:val="1"/>
        </w:numPr>
        <w:tabs>
          <w:tab w:val="left" w:pos="330"/>
        </w:tabs>
        <w:spacing w:line="470" w:lineRule="auto"/>
        <w:ind w:left="100" w:right="3879" w:firstLine="0"/>
        <w:rPr>
          <w:sz w:val="28"/>
        </w:rPr>
      </w:pPr>
      <w:r>
        <w:rPr>
          <w:spacing w:val="-3"/>
          <w:position w:val="1"/>
          <w:sz w:val="28"/>
        </w:rPr>
        <w:t xml:space="preserve">Welcome </w:t>
      </w:r>
      <w:r>
        <w:rPr>
          <w:position w:val="1"/>
          <w:sz w:val="28"/>
        </w:rPr>
        <w:t xml:space="preserve">to new owner of #10, Mark </w:t>
      </w:r>
      <w:r>
        <w:rPr>
          <w:spacing w:val="-5"/>
          <w:position w:val="1"/>
          <w:sz w:val="28"/>
        </w:rPr>
        <w:t>Dess</w:t>
      </w:r>
      <w:r>
        <w:rPr>
          <w:spacing w:val="-5"/>
          <w:sz w:val="28"/>
        </w:rPr>
        <w:t xml:space="preserve"> </w:t>
      </w:r>
      <w:r w:rsidR="00082F9D">
        <w:rPr>
          <w:spacing w:val="-5"/>
          <w:sz w:val="28"/>
        </w:rPr>
        <w:t xml:space="preserve">Old Business - </w:t>
      </w:r>
      <w:r>
        <w:rPr>
          <w:sz w:val="28"/>
        </w:rPr>
        <w:t>There was no Old</w:t>
      </w:r>
      <w:r>
        <w:rPr>
          <w:spacing w:val="-2"/>
          <w:sz w:val="28"/>
        </w:rPr>
        <w:t xml:space="preserve"> </w:t>
      </w:r>
      <w:r>
        <w:rPr>
          <w:sz w:val="28"/>
        </w:rPr>
        <w:t>Business.</w:t>
      </w:r>
    </w:p>
    <w:p w14:paraId="264338B7" w14:textId="77777777" w:rsidR="000E2F5A" w:rsidRDefault="00BF076E" w:rsidP="000E2F5A">
      <w:pPr>
        <w:pStyle w:val="BodyText"/>
        <w:spacing w:before="3" w:line="320" w:lineRule="exact"/>
        <w:ind w:left="100"/>
      </w:pPr>
      <w:r>
        <w:t>New Business</w:t>
      </w:r>
      <w:r w:rsidR="004D38F5">
        <w:t xml:space="preserve">   </w:t>
      </w:r>
    </w:p>
    <w:p w14:paraId="68B951A3" w14:textId="1D000EC4" w:rsidR="006D1882" w:rsidRDefault="00BF076E" w:rsidP="000E2F5A">
      <w:pPr>
        <w:pStyle w:val="BodyText"/>
        <w:spacing w:before="3" w:line="320" w:lineRule="exact"/>
        <w:ind w:left="100" w:firstLine="620"/>
      </w:pPr>
      <w:r w:rsidRPr="006D1882">
        <w:t>President moved t</w:t>
      </w:r>
      <w:r w:rsidR="006D1882" w:rsidRPr="006D1882">
        <w:t>o Executive Session</w:t>
      </w:r>
      <w:r>
        <w:t xml:space="preserve">. </w:t>
      </w:r>
    </w:p>
    <w:p w14:paraId="64467817" w14:textId="77777777" w:rsidR="000E2F5A" w:rsidRPr="000E2F5A" w:rsidRDefault="004D38F5" w:rsidP="000E2F5A">
      <w:pPr>
        <w:pStyle w:val="ListParagraph"/>
        <w:numPr>
          <w:ilvl w:val="1"/>
          <w:numId w:val="1"/>
        </w:numPr>
        <w:tabs>
          <w:tab w:val="left" w:pos="330"/>
        </w:tabs>
        <w:spacing w:before="5" w:line="232" w:lineRule="auto"/>
        <w:ind w:right="508"/>
      </w:pPr>
      <w:r>
        <w:rPr>
          <w:position w:val="1"/>
          <w:sz w:val="28"/>
        </w:rPr>
        <w:t xml:space="preserve">Account #547619 - The Board is waiting for response from attorney on January 17 </w:t>
      </w:r>
      <w:r>
        <w:rPr>
          <w:spacing w:val="-4"/>
          <w:position w:val="1"/>
          <w:sz w:val="28"/>
        </w:rPr>
        <w:t>regarding</w:t>
      </w:r>
      <w:r>
        <w:rPr>
          <w:spacing w:val="-4"/>
          <w:sz w:val="28"/>
        </w:rPr>
        <w:t xml:space="preserve"> c</w:t>
      </w:r>
      <w:r>
        <w:rPr>
          <w:sz w:val="28"/>
        </w:rPr>
        <w:t>ompliance.</w:t>
      </w:r>
      <w:r w:rsidR="00D755FB">
        <w:rPr>
          <w:sz w:val="28"/>
        </w:rPr>
        <w:t xml:space="preserve"> </w:t>
      </w:r>
    </w:p>
    <w:p w14:paraId="29BD6F97" w14:textId="77777777" w:rsidR="000E2F5A" w:rsidRPr="000E2F5A" w:rsidRDefault="000E2F5A" w:rsidP="000E2F5A">
      <w:pPr>
        <w:pStyle w:val="ListParagraph"/>
        <w:numPr>
          <w:ilvl w:val="1"/>
          <w:numId w:val="1"/>
        </w:numPr>
        <w:tabs>
          <w:tab w:val="left" w:pos="330"/>
        </w:tabs>
        <w:spacing w:before="5" w:line="232" w:lineRule="auto"/>
        <w:ind w:right="508"/>
      </w:pPr>
    </w:p>
    <w:p w14:paraId="1D8435B2" w14:textId="77E4BE40" w:rsidR="00BE17C8" w:rsidRPr="000E2F5A" w:rsidRDefault="00BF076E" w:rsidP="000E2F5A">
      <w:pPr>
        <w:tabs>
          <w:tab w:val="left" w:pos="330"/>
        </w:tabs>
        <w:spacing w:before="5" w:line="232" w:lineRule="auto"/>
        <w:ind w:right="508"/>
        <w:rPr>
          <w:sz w:val="28"/>
          <w:szCs w:val="28"/>
        </w:rPr>
      </w:pPr>
      <w:r w:rsidRPr="000E2F5A">
        <w:rPr>
          <w:sz w:val="28"/>
          <w:szCs w:val="28"/>
        </w:rPr>
        <w:t>Meeting adjourned at 4:45 pm.</w:t>
      </w:r>
    </w:p>
    <w:p w14:paraId="0046A06C" w14:textId="0CDA8FB9" w:rsidR="00082F9D" w:rsidRPr="00026A9C" w:rsidRDefault="00082F9D" w:rsidP="004D4A8A">
      <w:pPr>
        <w:pStyle w:val="BodyText"/>
        <w:spacing w:before="272"/>
        <w:ind w:left="0" w:right="151"/>
      </w:pPr>
      <w:bookmarkStart w:id="0" w:name="_GoBack"/>
      <w:bookmarkEnd w:id="0"/>
      <w:r>
        <w:t xml:space="preserve">There were no motions </w:t>
      </w:r>
      <w:r w:rsidR="00F620CD">
        <w:t>made</w:t>
      </w:r>
      <w:r>
        <w:t xml:space="preserve"> or actions approved by the Board members on any agenda</w:t>
      </w:r>
      <w:r>
        <w:rPr>
          <w:spacing w:val="5"/>
        </w:rPr>
        <w:t xml:space="preserve"> </w:t>
      </w:r>
      <w:r>
        <w:t>item</w:t>
      </w:r>
      <w:r w:rsidRPr="00026A9C">
        <w:t>.</w:t>
      </w:r>
      <w:r w:rsidR="004D38F5" w:rsidRPr="00026A9C">
        <w:t xml:space="preserve">  </w:t>
      </w:r>
    </w:p>
    <w:p w14:paraId="24B9A64D" w14:textId="77777777" w:rsidR="00BE17C8" w:rsidRDefault="00BF076E">
      <w:pPr>
        <w:pStyle w:val="BodyText"/>
        <w:spacing w:before="270" w:line="640" w:lineRule="atLeast"/>
        <w:ind w:left="100" w:right="5700"/>
      </w:pPr>
      <w:r>
        <w:t>Respectively submitted, Becky Muse</w:t>
      </w:r>
    </w:p>
    <w:p w14:paraId="012DAAEC" w14:textId="77777777" w:rsidR="00BE17C8" w:rsidRDefault="00BF076E">
      <w:pPr>
        <w:pStyle w:val="BodyText"/>
        <w:spacing w:line="320" w:lineRule="exact"/>
        <w:ind w:left="100"/>
      </w:pPr>
      <w:r>
        <w:t>Secretary</w:t>
      </w:r>
    </w:p>
    <w:sectPr w:rsidR="00BE17C8">
      <w:pgSz w:w="12240" w:h="15840"/>
      <w:pgMar w:top="134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75B2"/>
    <w:multiLevelType w:val="hybridMultilevel"/>
    <w:tmpl w:val="21E234DE"/>
    <w:lvl w:ilvl="0" w:tplc="7E006E80">
      <w:numFmt w:val="bullet"/>
      <w:lvlText w:val="•"/>
      <w:lvlJc w:val="left"/>
      <w:pPr>
        <w:ind w:left="329" w:hanging="230"/>
      </w:pPr>
      <w:rPr>
        <w:rFonts w:ascii="Arial" w:eastAsia="Arial" w:hAnsi="Arial" w:cs="Arial" w:hint="default"/>
        <w:b/>
        <w:bCs/>
        <w:w w:val="99"/>
        <w:sz w:val="28"/>
        <w:szCs w:val="28"/>
      </w:rPr>
    </w:lvl>
    <w:lvl w:ilvl="1" w:tplc="7BD4D95E">
      <w:numFmt w:val="bullet"/>
      <w:lvlText w:val="•"/>
      <w:lvlJc w:val="left"/>
      <w:pPr>
        <w:ind w:left="1238" w:hanging="230"/>
      </w:pPr>
      <w:rPr>
        <w:rFonts w:hint="default"/>
      </w:rPr>
    </w:lvl>
    <w:lvl w:ilvl="2" w:tplc="6F408332">
      <w:numFmt w:val="bullet"/>
      <w:lvlText w:val="•"/>
      <w:lvlJc w:val="left"/>
      <w:pPr>
        <w:ind w:left="2156" w:hanging="230"/>
      </w:pPr>
      <w:rPr>
        <w:rFonts w:hint="default"/>
      </w:rPr>
    </w:lvl>
    <w:lvl w:ilvl="3" w:tplc="926226F6">
      <w:numFmt w:val="bullet"/>
      <w:lvlText w:val="•"/>
      <w:lvlJc w:val="left"/>
      <w:pPr>
        <w:ind w:left="3074" w:hanging="230"/>
      </w:pPr>
      <w:rPr>
        <w:rFonts w:hint="default"/>
      </w:rPr>
    </w:lvl>
    <w:lvl w:ilvl="4" w:tplc="F55C9626">
      <w:numFmt w:val="bullet"/>
      <w:lvlText w:val="•"/>
      <w:lvlJc w:val="left"/>
      <w:pPr>
        <w:ind w:left="3992" w:hanging="230"/>
      </w:pPr>
      <w:rPr>
        <w:rFonts w:hint="default"/>
      </w:rPr>
    </w:lvl>
    <w:lvl w:ilvl="5" w:tplc="C4DCE592">
      <w:numFmt w:val="bullet"/>
      <w:lvlText w:val="•"/>
      <w:lvlJc w:val="left"/>
      <w:pPr>
        <w:ind w:left="4910" w:hanging="230"/>
      </w:pPr>
      <w:rPr>
        <w:rFonts w:hint="default"/>
      </w:rPr>
    </w:lvl>
    <w:lvl w:ilvl="6" w:tplc="8DAEEAFA">
      <w:numFmt w:val="bullet"/>
      <w:lvlText w:val="•"/>
      <w:lvlJc w:val="left"/>
      <w:pPr>
        <w:ind w:left="5828" w:hanging="230"/>
      </w:pPr>
      <w:rPr>
        <w:rFonts w:hint="default"/>
      </w:rPr>
    </w:lvl>
    <w:lvl w:ilvl="7" w:tplc="F5D45128">
      <w:numFmt w:val="bullet"/>
      <w:lvlText w:val="•"/>
      <w:lvlJc w:val="left"/>
      <w:pPr>
        <w:ind w:left="6746" w:hanging="230"/>
      </w:pPr>
      <w:rPr>
        <w:rFonts w:hint="default"/>
      </w:rPr>
    </w:lvl>
    <w:lvl w:ilvl="8" w:tplc="C37C0CFA">
      <w:numFmt w:val="bullet"/>
      <w:lvlText w:val="•"/>
      <w:lvlJc w:val="left"/>
      <w:pPr>
        <w:ind w:left="7664" w:hanging="2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7C8"/>
    <w:rsid w:val="00026A9C"/>
    <w:rsid w:val="000750A7"/>
    <w:rsid w:val="00082F9D"/>
    <w:rsid w:val="000E2F5A"/>
    <w:rsid w:val="002E5924"/>
    <w:rsid w:val="00314D93"/>
    <w:rsid w:val="004D38F5"/>
    <w:rsid w:val="004D4A8A"/>
    <w:rsid w:val="006065D1"/>
    <w:rsid w:val="006551D1"/>
    <w:rsid w:val="006A55EE"/>
    <w:rsid w:val="006D1882"/>
    <w:rsid w:val="00862499"/>
    <w:rsid w:val="00BE17C8"/>
    <w:rsid w:val="00BF076E"/>
    <w:rsid w:val="00D755FB"/>
    <w:rsid w:val="00F6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DAB40"/>
  <w15:docId w15:val="{32862056-A498-4B29-A400-6F0B4CB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6" w:right="111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1D1"/>
    <w:pPr>
      <w:keepNext/>
      <w:ind w:firstLine="32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29" w:hanging="23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6551D1"/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longwood minute 1qtr 2021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longwood minute 1qtr 2021</dc:title>
  <dc:creator>David Frame</dc:creator>
  <cp:lastModifiedBy>David Frame</cp:lastModifiedBy>
  <cp:revision>4</cp:revision>
  <dcterms:created xsi:type="dcterms:W3CDTF">2021-01-12T12:36:00Z</dcterms:created>
  <dcterms:modified xsi:type="dcterms:W3CDTF">2021-01-12T13:43:00Z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Preview</vt:lpwstr>
  </property>
  <property fmtid="{D5CDD505-2E9C-101B-9397-08002B2CF9AE}" pid="4" name="LastSaved">
    <vt:filetime>2021-01-11T00:00:00Z</vt:filetime>
  </property>
</Properties>
</file>